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A9CB1">
      <w:pPr>
        <w:jc w:val="left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附件二：</w:t>
      </w:r>
    </w:p>
    <w:p w14:paraId="4FEF0D26"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“诗歌中的建康岁月”作品登记表</w:t>
      </w:r>
    </w:p>
    <w:tbl>
      <w:tblPr>
        <w:tblW w:w="838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1"/>
        <w:gridCol w:w="2862"/>
        <w:gridCol w:w="856"/>
        <w:gridCol w:w="3618"/>
      </w:tblGrid>
      <w:tr w14:paraId="3D1B0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2561F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678B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9871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FDE05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sz w:val="20"/>
                <w:szCs w:val="20"/>
              </w:rPr>
            </w:pPr>
          </w:p>
        </w:tc>
      </w:tr>
      <w:tr w14:paraId="26FF7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9259B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学院</w:t>
            </w: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55B1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C6744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94338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sz w:val="20"/>
                <w:szCs w:val="20"/>
              </w:rPr>
            </w:pPr>
          </w:p>
        </w:tc>
      </w:tr>
      <w:tr w14:paraId="393CF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C6E49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联系方式</w:t>
            </w: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5B6B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B4F43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所选诗歌题目及作者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D148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sz w:val="20"/>
                <w:szCs w:val="20"/>
              </w:rPr>
            </w:pPr>
          </w:p>
        </w:tc>
      </w:tr>
      <w:tr w14:paraId="034EC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07CA9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作品类型</w:t>
            </w:r>
          </w:p>
        </w:tc>
        <w:tc>
          <w:tcPr>
            <w:tcW w:w="7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049D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  <w:textAlignment w:val="top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绘画</w:t>
            </w:r>
            <w:r>
              <w:rPr>
                <w:rFonts w:hint="default" w:asciiTheme="minorAscii" w:hAnsiTheme="minorAscii" w:eastAsiaTheme="minorEastAsia"/>
                <w:position w:val="-22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Theme="minorAscii" w:hAnsiTheme="minorAscii"/>
                <w:position w:val="-22"/>
                <w:sz w:val="32"/>
                <w:szCs w:val="32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书法</w:t>
            </w:r>
            <w:r>
              <w:rPr>
                <w:rFonts w:hint="default" w:asciiTheme="minorAscii" w:hAnsiTheme="minorAscii" w:eastAsiaTheme="minorEastAsia"/>
                <w:position w:val="-22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Theme="minorAscii" w:hAnsiTheme="minorAscii"/>
                <w:position w:val="-22"/>
                <w:sz w:val="32"/>
                <w:szCs w:val="32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诗歌解读</w:t>
            </w:r>
            <w:r>
              <w:rPr>
                <w:rFonts w:hint="default" w:asciiTheme="minorAscii" w:hAnsiTheme="minorAscii" w:eastAsiaTheme="minorEastAsia"/>
                <w:position w:val="-22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</w:p>
        </w:tc>
      </w:tr>
      <w:tr w14:paraId="34F94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5D2C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作品内容</w:t>
            </w:r>
          </w:p>
        </w:tc>
        <w:tc>
          <w:tcPr>
            <w:tcW w:w="7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0F0ED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绘画作品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请插入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图片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；</w:t>
            </w:r>
          </w:p>
          <w:p w14:paraId="0E73EA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书法作品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请插入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图片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；</w:t>
            </w:r>
          </w:p>
          <w:p w14:paraId="575AAA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诗歌解读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请输入300字左右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文字。</w:t>
            </w:r>
            <w:bookmarkStart w:id="0" w:name="_GoBack"/>
            <w:bookmarkEnd w:id="0"/>
          </w:p>
          <w:p w14:paraId="326C7E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sz w:val="20"/>
                <w:szCs w:val="20"/>
              </w:rPr>
            </w:pPr>
          </w:p>
        </w:tc>
      </w:tr>
    </w:tbl>
    <w:p w14:paraId="5DAA8A03">
      <w:pPr>
        <w:jc w:val="center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3B7F82"/>
    <w:rsid w:val="2DF51530"/>
    <w:rsid w:val="2E285745"/>
    <w:rsid w:val="573B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kern w:val="0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2026-05-18T06:56:00Z</dcterms:created>
  <dc:creator>WPS_1488969763</dc:creator>
  <cp:lastModifiedBy>WPS_1488969763</cp:lastModifiedBy>
  <dcterms:modified xsi:type="dcterms:W3CDTF">2026-05-18T09:09:03Z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2CDF8E0485D64766B43997311BB39CB5_11</vt:lpwstr>
  </property>
  <property fmtid="{D5CDD505-2E9C-101B-9397-08002B2CF9AE}" pid="4" name="KSOTemplateDocerSaveRecord">
    <vt:lpwstr>eyJoZGlkIjoiYjI2NDgzNWJmNjdjYzBlZGQ0NWNhNzk4ZDQ3NDMyNDIiLCJ1c2VySWQiOiIyNjgyMDAxMDEifQ==</vt:lpwstr>
  </property>
</Properties>
</file>